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116E3" w14:textId="77777777" w:rsidR="00EA35EB" w:rsidRDefault="00713972">
      <w:pPr>
        <w:widowControl w:val="0"/>
        <w:spacing w:after="0" w:line="560" w:lineRule="exact"/>
        <w:jc w:val="center"/>
        <w:rPr>
          <w:rFonts w:ascii="方正小标宋简体" w:eastAsia="方正小标宋简体" w:hAnsi="黑体" w:cs="黑体"/>
          <w:bCs/>
          <w:sz w:val="36"/>
          <w:szCs w:val="44"/>
        </w:rPr>
      </w:pPr>
      <w:r w:rsidRPr="00EA35EB">
        <w:rPr>
          <w:rFonts w:ascii="方正小标宋简体" w:eastAsia="方正小标宋简体" w:hAnsi="黑体" w:cs="黑体" w:hint="eastAsia"/>
          <w:bCs/>
          <w:sz w:val="36"/>
          <w:szCs w:val="44"/>
        </w:rPr>
        <w:t>武汉城投文化产业投资发展有限公司</w:t>
      </w:r>
    </w:p>
    <w:p w14:paraId="60A7C47A" w14:textId="61385AF5" w:rsidR="00BC7ECB" w:rsidRPr="00EA35EB" w:rsidRDefault="00713972">
      <w:pPr>
        <w:widowControl w:val="0"/>
        <w:spacing w:after="0" w:line="560" w:lineRule="exact"/>
        <w:jc w:val="center"/>
        <w:rPr>
          <w:rFonts w:ascii="方正小标宋简体" w:eastAsia="方正小标宋简体" w:hAnsi="黑体" w:cs="黑体"/>
          <w:bCs/>
          <w:sz w:val="36"/>
          <w:szCs w:val="44"/>
        </w:rPr>
      </w:pPr>
      <w:r w:rsidRPr="00EA35EB">
        <w:rPr>
          <w:rFonts w:ascii="方正小标宋简体" w:eastAsia="方正小标宋简体" w:hAnsi="黑体" w:cs="黑体" w:hint="eastAsia"/>
          <w:bCs/>
          <w:sz w:val="36"/>
          <w:szCs w:val="44"/>
        </w:rPr>
        <w:t>遴选202</w:t>
      </w:r>
      <w:r w:rsidR="00DC126A" w:rsidRPr="00EA35EB">
        <w:rPr>
          <w:rFonts w:ascii="方正小标宋简体" w:eastAsia="方正小标宋简体" w:hAnsi="黑体" w:cs="黑体" w:hint="eastAsia"/>
          <w:bCs/>
          <w:sz w:val="36"/>
          <w:szCs w:val="44"/>
        </w:rPr>
        <w:t>1城投房地产五一营销项目宣传片制作</w:t>
      </w:r>
      <w:r w:rsidRPr="00EA35EB">
        <w:rPr>
          <w:rFonts w:ascii="方正小标宋简体" w:eastAsia="方正小标宋简体" w:hAnsi="黑体" w:cs="黑体" w:hint="eastAsia"/>
          <w:bCs/>
          <w:sz w:val="36"/>
          <w:szCs w:val="44"/>
        </w:rPr>
        <w:t>服务供应商的参选须知</w:t>
      </w:r>
      <w:r w:rsidR="00F448B5">
        <w:rPr>
          <w:rFonts w:ascii="方正小标宋简体" w:eastAsia="方正小标宋简体" w:hAnsi="黑体" w:cs="黑体" w:hint="eastAsia"/>
          <w:bCs/>
          <w:sz w:val="36"/>
          <w:szCs w:val="44"/>
        </w:rPr>
        <w:t>（第二次）</w:t>
      </w:r>
    </w:p>
    <w:p w14:paraId="1F295723" w14:textId="77777777" w:rsidR="0007145A" w:rsidRDefault="0007145A">
      <w:pPr>
        <w:spacing w:line="560" w:lineRule="exact"/>
        <w:ind w:leftChars="5" w:left="11" w:rightChars="-44" w:right="-97" w:firstLineChars="170" w:firstLine="544"/>
        <w:rPr>
          <w:rFonts w:ascii="仿宋_GB2312" w:eastAsia="仿宋_GB2312" w:cs="宋体"/>
          <w:bCs/>
          <w:sz w:val="32"/>
          <w:szCs w:val="32"/>
        </w:rPr>
      </w:pPr>
    </w:p>
    <w:p w14:paraId="100092E3" w14:textId="77777777" w:rsidR="00BC7ECB" w:rsidRPr="00053903" w:rsidRDefault="00713972" w:rsidP="00053903">
      <w:pPr>
        <w:spacing w:line="560" w:lineRule="exact"/>
        <w:ind w:leftChars="5" w:left="11" w:rightChars="-44" w:right="-97" w:firstLineChars="170" w:firstLine="544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202</w:t>
      </w:r>
      <w:r w:rsidR="00B53099">
        <w:rPr>
          <w:rFonts w:ascii="仿宋_GB2312" w:eastAsia="仿宋_GB2312" w:cs="宋体"/>
          <w:bCs/>
          <w:sz w:val="32"/>
          <w:szCs w:val="32"/>
        </w:rPr>
        <w:t>1城投房地产营销宣传片计划</w:t>
      </w:r>
      <w:r>
        <w:rPr>
          <w:rFonts w:ascii="仿宋_GB2312" w:eastAsia="仿宋_GB2312" w:cs="宋体" w:hint="eastAsia"/>
          <w:bCs/>
          <w:sz w:val="32"/>
          <w:szCs w:val="32"/>
        </w:rPr>
        <w:t>将于2</w:t>
      </w:r>
      <w:r w:rsidR="00B53099">
        <w:rPr>
          <w:rFonts w:ascii="仿宋_GB2312" w:eastAsia="仿宋_GB2312" w:cs="宋体"/>
          <w:bCs/>
          <w:sz w:val="32"/>
          <w:szCs w:val="32"/>
        </w:rPr>
        <w:t>02</w:t>
      </w:r>
      <w:r w:rsidR="00955B05">
        <w:rPr>
          <w:rFonts w:ascii="仿宋_GB2312" w:eastAsia="仿宋_GB2312" w:cs="宋体"/>
          <w:bCs/>
          <w:sz w:val="32"/>
          <w:szCs w:val="32"/>
        </w:rPr>
        <w:t>1</w:t>
      </w:r>
      <w:r>
        <w:rPr>
          <w:rFonts w:ascii="仿宋_GB2312" w:eastAsia="仿宋_GB2312" w:cs="宋体" w:hint="eastAsia"/>
          <w:bCs/>
          <w:sz w:val="32"/>
          <w:szCs w:val="32"/>
        </w:rPr>
        <w:t>年</w:t>
      </w:r>
      <w:r w:rsidR="00B53099">
        <w:rPr>
          <w:rFonts w:ascii="仿宋_GB2312" w:eastAsia="仿宋_GB2312" w:cs="宋体"/>
          <w:bCs/>
          <w:sz w:val="32"/>
          <w:szCs w:val="32"/>
        </w:rPr>
        <w:t>4</w:t>
      </w:r>
      <w:r>
        <w:rPr>
          <w:rFonts w:ascii="仿宋_GB2312" w:eastAsia="仿宋_GB2312" w:cs="宋体" w:hint="eastAsia"/>
          <w:bCs/>
          <w:sz w:val="32"/>
          <w:szCs w:val="32"/>
        </w:rPr>
        <w:t>月</w:t>
      </w:r>
      <w:r w:rsidR="00273B81">
        <w:rPr>
          <w:rFonts w:ascii="仿宋_GB2312" w:eastAsia="仿宋_GB2312" w:cs="宋体" w:hint="eastAsia"/>
          <w:bCs/>
          <w:sz w:val="32"/>
          <w:szCs w:val="32"/>
        </w:rPr>
        <w:t>-</w:t>
      </w:r>
      <w:r w:rsidR="00273B81">
        <w:rPr>
          <w:rFonts w:ascii="仿宋_GB2312" w:eastAsia="仿宋_GB2312" w:cs="宋体"/>
          <w:bCs/>
          <w:sz w:val="32"/>
          <w:szCs w:val="32"/>
        </w:rPr>
        <w:t>5月</w:t>
      </w:r>
      <w:r w:rsidR="00B53099">
        <w:rPr>
          <w:rFonts w:ascii="仿宋_GB2312" w:eastAsia="仿宋_GB2312" w:cs="宋体" w:hint="eastAsia"/>
          <w:bCs/>
          <w:sz w:val="32"/>
          <w:szCs w:val="32"/>
        </w:rPr>
        <w:t>发布</w:t>
      </w:r>
      <w:r w:rsidR="00053903">
        <w:rPr>
          <w:rFonts w:ascii="仿宋_GB2312" w:eastAsia="仿宋_GB2312" w:cs="宋体" w:hint="eastAsia"/>
          <w:bCs/>
          <w:sz w:val="32"/>
          <w:szCs w:val="32"/>
        </w:rPr>
        <w:t>，</w:t>
      </w:r>
      <w:r>
        <w:rPr>
          <w:rFonts w:ascii="仿宋_GB2312" w:eastAsia="仿宋_GB2312" w:cs="宋体" w:hint="eastAsia"/>
          <w:bCs/>
          <w:sz w:val="32"/>
          <w:szCs w:val="32"/>
        </w:rPr>
        <w:t>根据项目需要，现拟遴选一家</w:t>
      </w:r>
      <w:r>
        <w:rPr>
          <w:rFonts w:ascii="仿宋_GB2312" w:eastAsia="仿宋_GB2312" w:hAnsi="仿宋" w:hint="eastAsia"/>
          <w:sz w:val="32"/>
          <w:szCs w:val="32"/>
        </w:rPr>
        <w:t>行业经验丰富、且具备一定规模的供应商为</w:t>
      </w:r>
      <w:r w:rsidR="00B53099" w:rsidRPr="00B53099">
        <w:rPr>
          <w:rFonts w:ascii="仿宋_GB2312" w:eastAsia="仿宋_GB2312" w:hAnsi="仿宋" w:hint="eastAsia"/>
          <w:sz w:val="32"/>
          <w:szCs w:val="32"/>
        </w:rPr>
        <w:t>城投房地产五一营销项目宣传片制作</w:t>
      </w:r>
      <w:r>
        <w:rPr>
          <w:rFonts w:ascii="仿宋_GB2312" w:eastAsia="仿宋_GB2312" w:hAnsi="仿宋" w:hint="eastAsia"/>
          <w:sz w:val="32"/>
          <w:szCs w:val="32"/>
        </w:rPr>
        <w:t>，此项预算</w:t>
      </w:r>
      <w:r w:rsidRPr="00A278D0">
        <w:rPr>
          <w:rFonts w:ascii="仿宋_GB2312" w:eastAsia="仿宋_GB2312" w:hAnsi="仿宋" w:hint="eastAsia"/>
          <w:sz w:val="32"/>
          <w:szCs w:val="32"/>
        </w:rPr>
        <w:t>金额不超过</w:t>
      </w:r>
      <w:r w:rsidR="00293470">
        <w:rPr>
          <w:rFonts w:ascii="仿宋_GB2312" w:eastAsia="仿宋_GB2312" w:hAnsi="仿宋"/>
          <w:sz w:val="32"/>
          <w:szCs w:val="32"/>
        </w:rPr>
        <w:t>7</w:t>
      </w:r>
      <w:r w:rsidR="008D1D35" w:rsidRPr="00A278D0">
        <w:rPr>
          <w:rFonts w:ascii="仿宋_GB2312" w:eastAsia="仿宋_GB2312" w:hAnsi="仿宋"/>
          <w:sz w:val="32"/>
          <w:szCs w:val="32"/>
        </w:rPr>
        <w:t>0000</w:t>
      </w:r>
      <w:r w:rsidRPr="00A278D0">
        <w:rPr>
          <w:rFonts w:ascii="仿宋_GB2312" w:eastAsia="仿宋_GB2312" w:hAnsi="仿宋" w:hint="eastAsia"/>
          <w:sz w:val="32"/>
          <w:szCs w:val="32"/>
        </w:rPr>
        <w:t>元。</w:t>
      </w:r>
    </w:p>
    <w:p w14:paraId="010FD8A6" w14:textId="77777777" w:rsidR="00BC7ECB" w:rsidRDefault="00713972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遴选对象</w:t>
      </w:r>
    </w:p>
    <w:p w14:paraId="57F70509" w14:textId="77777777" w:rsidR="00BC7ECB" w:rsidRDefault="00713972">
      <w:pPr>
        <w:spacing w:line="560" w:lineRule="exact"/>
        <w:ind w:rightChars="-44" w:right="-97"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符合遴选条件的供应商</w:t>
      </w:r>
    </w:p>
    <w:p w14:paraId="3A8914F8" w14:textId="77777777" w:rsidR="00BC7ECB" w:rsidRDefault="00713972">
      <w:pPr>
        <w:spacing w:line="560" w:lineRule="exact"/>
        <w:ind w:rightChars="-44" w:right="-97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二、参选人资质要求：</w:t>
      </w:r>
    </w:p>
    <w:p w14:paraId="37F64636" w14:textId="77777777" w:rsidR="00BC7ECB" w:rsidRDefault="00713972">
      <w:pPr>
        <w:spacing w:line="560" w:lineRule="exact"/>
        <w:ind w:leftChars="5" w:left="11" w:rightChars="-44" w:right="-97" w:firstLineChars="170" w:firstLine="544"/>
        <w:rPr>
          <w:rFonts w:ascii="仿宋_GB2312" w:eastAsia="仿宋_GB2312" w:hAnsi="宋体" w:cs="宋体"/>
          <w:sz w:val="32"/>
          <w:szCs w:val="32"/>
        </w:rPr>
      </w:pPr>
      <w:bookmarkStart w:id="0" w:name="_Hlk51860566"/>
      <w:r>
        <w:rPr>
          <w:rFonts w:ascii="仿宋_GB2312" w:eastAsia="仿宋_GB2312" w:hAnsi="宋体" w:cs="宋体" w:hint="eastAsia"/>
          <w:sz w:val="32"/>
          <w:szCs w:val="32"/>
        </w:rPr>
        <w:t>1、</w:t>
      </w:r>
      <w:bookmarkStart w:id="1" w:name="_Toc324948792"/>
      <w:r>
        <w:rPr>
          <w:rFonts w:ascii="仿宋_GB2312" w:eastAsia="仿宋_GB2312" w:hAnsi="宋体" w:cs="宋体" w:hint="eastAsia"/>
          <w:sz w:val="32"/>
          <w:szCs w:val="32"/>
        </w:rPr>
        <w:t>在中华人民共和国境内依法注册的、具有法人资格的企业法人，原则上优先选择公司供应商名录库内供应商</w:t>
      </w:r>
      <w:bookmarkEnd w:id="1"/>
      <w:r w:rsidR="0082795E">
        <w:rPr>
          <w:rFonts w:ascii="仿宋_GB2312" w:eastAsia="仿宋_GB2312" w:hAnsi="宋体" w:cs="宋体" w:hint="eastAsia"/>
          <w:sz w:val="32"/>
          <w:szCs w:val="32"/>
        </w:rPr>
        <w:t>；</w:t>
      </w:r>
    </w:p>
    <w:p w14:paraId="7DF05078" w14:textId="77777777" w:rsidR="00BC7ECB" w:rsidRDefault="00713972">
      <w:pPr>
        <w:tabs>
          <w:tab w:val="left" w:pos="420"/>
        </w:tabs>
        <w:spacing w:line="560" w:lineRule="exact"/>
        <w:ind w:leftChars="5" w:left="11" w:rightChars="-44" w:right="-97" w:firstLineChars="170" w:firstLine="54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2、具备履行合同的资金与技术实力，没有被相关行政管理部门责令停产停业、整改、吊销或暂停经营资格、财产被接管、冻结、破产清算等有可能影响中标后合作协议正常履行的情形</w:t>
      </w:r>
      <w:r w:rsidR="0082795E">
        <w:rPr>
          <w:rFonts w:ascii="仿宋_GB2312" w:eastAsia="仿宋_GB2312" w:hAnsi="宋体" w:cs="宋体" w:hint="eastAsia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14:paraId="074BF70B" w14:textId="77777777" w:rsidR="00BC7ECB" w:rsidRDefault="00713972">
      <w:pPr>
        <w:tabs>
          <w:tab w:val="left" w:pos="420"/>
        </w:tabs>
        <w:spacing w:line="560" w:lineRule="exact"/>
        <w:ind w:leftChars="5" w:left="11" w:rightChars="-44" w:right="-97" w:firstLineChars="170" w:firstLine="54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3、在武汉市设有固定的办公场所</w:t>
      </w:r>
      <w:r w:rsidR="0082795E">
        <w:rPr>
          <w:rFonts w:ascii="仿宋_GB2312" w:eastAsia="仿宋_GB2312" w:hAnsi="宋体" w:cs="宋体" w:hint="eastAsia"/>
          <w:sz w:val="32"/>
          <w:szCs w:val="32"/>
        </w:rPr>
        <w:t>；</w:t>
      </w:r>
    </w:p>
    <w:p w14:paraId="085126C2" w14:textId="77777777" w:rsidR="00BC7ECB" w:rsidRDefault="00713972">
      <w:pPr>
        <w:tabs>
          <w:tab w:val="left" w:pos="420"/>
        </w:tabs>
        <w:spacing w:line="560" w:lineRule="exact"/>
        <w:ind w:rightChars="-44" w:right="-97" w:firstLineChars="200" w:firstLine="640"/>
        <w:rPr>
          <w:rFonts w:ascii="仿宋_GB2312" w:eastAsia="仿宋_GB2312" w:hAnsi="宋体" w:cs="宋体"/>
          <w:color w:val="FF000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4、具备相关服务经验及良好的业绩</w:t>
      </w:r>
      <w:r w:rsidR="0082795E">
        <w:rPr>
          <w:rFonts w:ascii="仿宋_GB2312" w:eastAsia="仿宋_GB2312" w:hAnsi="宋体" w:cs="宋体" w:hint="eastAsia"/>
          <w:sz w:val="32"/>
          <w:szCs w:val="32"/>
        </w:rPr>
        <w:t>；</w:t>
      </w:r>
    </w:p>
    <w:p w14:paraId="2C489813" w14:textId="77777777" w:rsidR="00BC7ECB" w:rsidRDefault="00713972">
      <w:pPr>
        <w:tabs>
          <w:tab w:val="left" w:pos="420"/>
        </w:tabs>
        <w:spacing w:line="560" w:lineRule="exact"/>
        <w:ind w:leftChars="5" w:left="11" w:rightChars="-44" w:right="-97" w:firstLineChars="170" w:firstLine="54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5、具有良好的经营信誉，无重大违法记录、无不良信用记录</w:t>
      </w:r>
      <w:bookmarkEnd w:id="0"/>
      <w:r w:rsidR="0082795E">
        <w:rPr>
          <w:rFonts w:ascii="仿宋_GB2312" w:eastAsia="仿宋_GB2312" w:hAnsi="宋体" w:cs="宋体" w:hint="eastAsia"/>
          <w:sz w:val="32"/>
          <w:szCs w:val="32"/>
        </w:rPr>
        <w:t>；</w:t>
      </w:r>
    </w:p>
    <w:p w14:paraId="77FEE232" w14:textId="77777777" w:rsidR="0082795E" w:rsidRPr="0082795E" w:rsidRDefault="00B53099" w:rsidP="0082795E">
      <w:pPr>
        <w:tabs>
          <w:tab w:val="left" w:pos="420"/>
        </w:tabs>
        <w:spacing w:line="560" w:lineRule="exact"/>
        <w:ind w:leftChars="5" w:left="11" w:rightChars="-44" w:right="-97" w:firstLineChars="170" w:firstLine="544"/>
        <w:rPr>
          <w:rFonts w:ascii="仿宋_GB2312" w:eastAsia="仿宋_GB2312" w:hAnsi="宋体" w:cs="宋体"/>
          <w:sz w:val="32"/>
          <w:szCs w:val="32"/>
        </w:rPr>
      </w:pPr>
      <w:r w:rsidRPr="007F3EF9">
        <w:rPr>
          <w:rFonts w:ascii="仿宋_GB2312" w:eastAsia="仿宋_GB2312" w:hAnsi="宋体" w:cs="宋体"/>
          <w:sz w:val="32"/>
          <w:szCs w:val="32"/>
        </w:rPr>
        <w:lastRenderedPageBreak/>
        <w:t>6</w:t>
      </w:r>
      <w:r w:rsidR="00713972" w:rsidRPr="007F3EF9">
        <w:rPr>
          <w:rFonts w:ascii="仿宋_GB2312" w:eastAsia="仿宋_GB2312" w:hAnsi="宋体" w:cs="宋体" w:hint="eastAsia"/>
          <w:sz w:val="32"/>
          <w:szCs w:val="32"/>
        </w:rPr>
        <w:t>、</w:t>
      </w:r>
      <w:r w:rsidR="0082795E" w:rsidRPr="0082795E">
        <w:rPr>
          <w:rFonts w:ascii="仿宋_GB2312" w:eastAsia="仿宋_GB2312" w:hAnsi="宋体" w:cs="宋体" w:hint="eastAsia"/>
          <w:sz w:val="32"/>
          <w:szCs w:val="32"/>
        </w:rPr>
        <w:t>具备视频宣传片制作方面的专长与经验</w:t>
      </w:r>
      <w:r w:rsidR="0082795E">
        <w:rPr>
          <w:rFonts w:ascii="仿宋_GB2312" w:eastAsia="仿宋_GB2312" w:hAnsi="宋体" w:cs="宋体" w:hint="eastAsia"/>
          <w:sz w:val="32"/>
          <w:szCs w:val="32"/>
        </w:rPr>
        <w:t>；</w:t>
      </w:r>
    </w:p>
    <w:p w14:paraId="08389B71" w14:textId="77777777" w:rsidR="0082795E" w:rsidRPr="0082795E" w:rsidRDefault="0082795E" w:rsidP="0082795E">
      <w:pPr>
        <w:tabs>
          <w:tab w:val="left" w:pos="420"/>
        </w:tabs>
        <w:spacing w:line="560" w:lineRule="exact"/>
        <w:ind w:leftChars="5" w:left="11" w:rightChars="-44" w:right="-97" w:firstLineChars="170" w:firstLine="544"/>
        <w:rPr>
          <w:rFonts w:ascii="仿宋_GB2312" w:eastAsia="仿宋_GB2312" w:hAnsi="宋体" w:cs="宋体"/>
          <w:sz w:val="32"/>
          <w:szCs w:val="32"/>
        </w:rPr>
      </w:pPr>
      <w:r w:rsidRPr="0082795E">
        <w:rPr>
          <w:rFonts w:ascii="仿宋_GB2312" w:eastAsia="仿宋_GB2312" w:hAnsi="宋体" w:cs="宋体" w:hint="eastAsia"/>
          <w:sz w:val="32"/>
          <w:szCs w:val="32"/>
        </w:rPr>
        <w:t>7、</w:t>
      </w:r>
      <w:r>
        <w:rPr>
          <w:rFonts w:ascii="仿宋_GB2312" w:eastAsia="仿宋_GB2312" w:hAnsi="宋体" w:cs="宋体" w:hint="eastAsia"/>
          <w:sz w:val="32"/>
          <w:szCs w:val="32"/>
        </w:rPr>
        <w:t>拥有专业导演及创意、制作团队，</w:t>
      </w:r>
      <w:r w:rsidRPr="0082795E">
        <w:rPr>
          <w:rFonts w:ascii="仿宋_GB2312" w:eastAsia="仿宋_GB2312" w:hAnsi="宋体" w:cs="宋体" w:hint="eastAsia"/>
          <w:sz w:val="32"/>
          <w:szCs w:val="32"/>
        </w:rPr>
        <w:t>有较强的沟通、理解能力和执行力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7EAFFA84" w14:textId="77777777" w:rsidR="001A47D9" w:rsidRDefault="00713972" w:rsidP="0082795E">
      <w:pPr>
        <w:spacing w:line="56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 w:rsidRPr="00A278D0">
        <w:rPr>
          <w:rFonts w:ascii="仿宋_GB2312" w:eastAsia="仿宋_GB2312" w:hAnsi="宋体" w:cs="宋体" w:hint="eastAsia"/>
          <w:b/>
          <w:bCs/>
          <w:sz w:val="32"/>
          <w:szCs w:val="32"/>
        </w:rPr>
        <w:t>三、对参选人的工作要求：</w:t>
      </w:r>
    </w:p>
    <w:p w14:paraId="402A8A32" w14:textId="77777777" w:rsidR="001A47D9" w:rsidRDefault="001A47D9" w:rsidP="001A47D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、参选人负责宣传片视频的素材拍摄、剪辑、制作等工作；</w:t>
      </w:r>
    </w:p>
    <w:p w14:paraId="3B047DE6" w14:textId="77777777" w:rsidR="001A47D9" w:rsidRDefault="001A47D9" w:rsidP="001A47D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="00955B05">
        <w:rPr>
          <w:rFonts w:ascii="仿宋_GB2312" w:eastAsia="仿宋_GB2312" w:hint="eastAsia"/>
          <w:sz w:val="32"/>
          <w:szCs w:val="32"/>
        </w:rPr>
        <w:t>宣传片</w:t>
      </w:r>
      <w:r w:rsidR="00E614F8">
        <w:rPr>
          <w:rFonts w:ascii="仿宋_GB2312" w:eastAsia="仿宋_GB2312"/>
          <w:sz w:val="32"/>
          <w:szCs w:val="32"/>
        </w:rPr>
        <w:t>视频以</w:t>
      </w:r>
      <w:r w:rsidR="00E614F8">
        <w:rPr>
          <w:rFonts w:ascii="仿宋_GB2312" w:eastAsia="仿宋_GB2312" w:hint="eastAsia"/>
          <w:sz w:val="32"/>
          <w:szCs w:val="32"/>
        </w:rPr>
        <w:t>“匠心铸</w:t>
      </w:r>
      <w:r w:rsidR="0098456A">
        <w:rPr>
          <w:rFonts w:ascii="仿宋_GB2312" w:eastAsia="仿宋_GB2312" w:hint="eastAsia"/>
          <w:sz w:val="32"/>
          <w:szCs w:val="32"/>
        </w:rPr>
        <w:t>造美好生活</w:t>
      </w:r>
      <w:r w:rsidR="00E614F8">
        <w:rPr>
          <w:rFonts w:ascii="仿宋_GB2312" w:eastAsia="仿宋_GB2312" w:hint="eastAsia"/>
          <w:sz w:val="32"/>
          <w:szCs w:val="32"/>
        </w:rPr>
        <w:t>”为主题，</w:t>
      </w:r>
      <w:r w:rsidR="0062710A" w:rsidRPr="0062710A">
        <w:rPr>
          <w:rFonts w:ascii="仿宋_GB2312" w:eastAsia="仿宋_GB2312" w:hint="eastAsia"/>
          <w:sz w:val="32"/>
          <w:szCs w:val="32"/>
        </w:rPr>
        <w:t>传递以市民美好生活为己任的企业责任，展现百年城投累累硕果、工匠精神</w:t>
      </w:r>
      <w:r w:rsidR="0062710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为后续的地产营销树立强有力的品牌背书；</w:t>
      </w:r>
    </w:p>
    <w:p w14:paraId="365EC350" w14:textId="77777777" w:rsidR="001A47D9" w:rsidRPr="001A47D9" w:rsidRDefault="001A47D9" w:rsidP="001A47D9">
      <w:pPr>
        <w:spacing w:line="560" w:lineRule="exact"/>
        <w:ind w:firstLineChars="200" w:firstLine="640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、宣传片时长为</w:t>
      </w:r>
      <w:r w:rsidR="005E0DF9">
        <w:rPr>
          <w:rFonts w:ascii="仿宋_GB2312" w:eastAsia="仿宋_GB2312"/>
          <w:sz w:val="32"/>
          <w:szCs w:val="32"/>
        </w:rPr>
        <w:t>90秒左右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视频格式为MP3/AVI</w:t>
      </w:r>
      <w:r w:rsidR="00827302">
        <w:rPr>
          <w:rFonts w:ascii="仿宋_GB2312" w:eastAsia="仿宋_GB2312" w:hint="eastAsia"/>
          <w:sz w:val="32"/>
          <w:szCs w:val="32"/>
        </w:rPr>
        <w:t>/</w:t>
      </w:r>
      <w:r w:rsidR="00827302">
        <w:rPr>
          <w:rFonts w:ascii="仿宋_GB2312" w:eastAsia="仿宋_GB2312"/>
          <w:sz w:val="32"/>
          <w:szCs w:val="32"/>
        </w:rPr>
        <w:t>MOV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，通过u盘等介质提交</w:t>
      </w:r>
    </w:p>
    <w:p w14:paraId="6C7796F9" w14:textId="77777777" w:rsidR="00BC7ECB" w:rsidRDefault="00713972">
      <w:pPr>
        <w:spacing w:line="560" w:lineRule="exac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四、参选文件</w:t>
      </w:r>
      <w:r>
        <w:rPr>
          <w:rFonts w:ascii="仿宋" w:eastAsia="仿宋" w:hAnsi="仿宋" w:hint="eastAsia"/>
          <w:b/>
          <w:bCs/>
          <w:sz w:val="32"/>
          <w:szCs w:val="32"/>
        </w:rPr>
        <w:t>要求及时间安排</w:t>
      </w:r>
    </w:p>
    <w:p w14:paraId="42E7B02A" w14:textId="77777777" w:rsidR="00BC7ECB" w:rsidRDefault="00713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（一）参选文件的密封和标记</w:t>
      </w:r>
    </w:p>
    <w:p w14:paraId="4D5E0FB4" w14:textId="77777777" w:rsidR="00BC7ECB" w:rsidRDefault="00713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参选人应提交参选文件两份（含正本一份、副本一份），将参选文件封入一个大密封袋中，密封袋的封口处应加盖参选人印章。（收费报价除装订在参选文件中外，另单独密封一份。）</w:t>
      </w:r>
    </w:p>
    <w:p w14:paraId="2C8D3B11" w14:textId="77777777" w:rsidR="00BC7ECB" w:rsidRDefault="00713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参选文件密封上均应包括以下内容：</w:t>
      </w:r>
    </w:p>
    <w:p w14:paraId="411FCA60" w14:textId="77777777" w:rsidR="00BC7ECB" w:rsidRDefault="00713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1、参选项目名称；</w:t>
      </w:r>
    </w:p>
    <w:p w14:paraId="7BA39E7C" w14:textId="77777777" w:rsidR="00BC7ECB" w:rsidRDefault="00713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2、参选人名称（加盖公章）、地址、电话。</w:t>
      </w:r>
    </w:p>
    <w:p w14:paraId="4F04048A" w14:textId="77777777" w:rsidR="00BC7ECB" w:rsidRDefault="00BC7ECB">
      <w:pPr>
        <w:spacing w:line="560" w:lineRule="exact"/>
        <w:rPr>
          <w:rFonts w:ascii="仿宋_GB2312" w:eastAsia="仿宋_GB2312" w:hAnsi="宋体" w:cs="宋体"/>
          <w:b/>
          <w:bCs/>
          <w:sz w:val="32"/>
          <w:szCs w:val="32"/>
        </w:rPr>
      </w:pPr>
    </w:p>
    <w:p w14:paraId="682F07F5" w14:textId="7B26CA27" w:rsidR="00BC7ECB" w:rsidRDefault="0071397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参选文件提交时</w:t>
      </w:r>
      <w:r w:rsidRPr="00A278D0">
        <w:rPr>
          <w:rFonts w:ascii="仿宋_GB2312" w:eastAsia="仿宋_GB2312" w:hAnsi="宋体" w:hint="eastAsia"/>
          <w:sz w:val="32"/>
          <w:szCs w:val="32"/>
        </w:rPr>
        <w:t>间</w:t>
      </w:r>
      <w:r w:rsidRPr="002A2EEB">
        <w:rPr>
          <w:rFonts w:ascii="仿宋_GB2312" w:eastAsia="仿宋_GB2312" w:hAnsi="宋体" w:hint="eastAsia"/>
          <w:sz w:val="32"/>
          <w:szCs w:val="32"/>
        </w:rPr>
        <w:t>：202</w:t>
      </w:r>
      <w:r w:rsidR="00B53099" w:rsidRPr="002A2EEB">
        <w:rPr>
          <w:rFonts w:ascii="仿宋_GB2312" w:eastAsia="仿宋_GB2312" w:hAnsi="宋体"/>
          <w:sz w:val="32"/>
          <w:szCs w:val="32"/>
        </w:rPr>
        <w:t>1</w:t>
      </w:r>
      <w:r w:rsidRPr="002A2EEB">
        <w:rPr>
          <w:rFonts w:ascii="仿宋_GB2312" w:eastAsia="仿宋_GB2312" w:hAnsi="宋体" w:hint="eastAsia"/>
          <w:sz w:val="32"/>
          <w:szCs w:val="32"/>
        </w:rPr>
        <w:t>年</w:t>
      </w:r>
      <w:r w:rsidR="00D7769D" w:rsidRPr="002A2EEB">
        <w:rPr>
          <w:rFonts w:ascii="仿宋_GB2312" w:eastAsia="仿宋_GB2312" w:hAnsi="宋体"/>
          <w:sz w:val="32"/>
          <w:szCs w:val="32"/>
        </w:rPr>
        <w:t>4</w:t>
      </w:r>
      <w:r w:rsidRPr="002A2EEB">
        <w:rPr>
          <w:rFonts w:ascii="仿宋_GB2312" w:eastAsia="仿宋_GB2312" w:hAnsi="宋体" w:hint="eastAsia"/>
          <w:sz w:val="32"/>
          <w:szCs w:val="32"/>
        </w:rPr>
        <w:t>月</w:t>
      </w:r>
      <w:r w:rsidR="00477727">
        <w:rPr>
          <w:rFonts w:ascii="仿宋_GB2312" w:eastAsia="仿宋_GB2312" w:hAnsi="宋体"/>
          <w:sz w:val="32"/>
          <w:szCs w:val="32"/>
        </w:rPr>
        <w:t>2</w:t>
      </w:r>
      <w:r w:rsidR="00441D8F">
        <w:rPr>
          <w:rFonts w:ascii="仿宋_GB2312" w:eastAsia="仿宋_GB2312" w:hAnsi="宋体"/>
          <w:sz w:val="32"/>
          <w:szCs w:val="32"/>
        </w:rPr>
        <w:t>7</w:t>
      </w:r>
      <w:r w:rsidRPr="002A2EEB">
        <w:rPr>
          <w:rFonts w:ascii="仿宋_GB2312" w:eastAsia="仿宋_GB2312" w:hAnsi="宋体" w:hint="eastAsia"/>
          <w:sz w:val="32"/>
          <w:szCs w:val="32"/>
        </w:rPr>
        <w:t>日</w:t>
      </w:r>
      <w:r w:rsidR="00441D8F">
        <w:rPr>
          <w:rFonts w:ascii="仿宋_GB2312" w:eastAsia="仿宋_GB2312" w:hAnsi="宋体" w:hint="eastAsia"/>
          <w:sz w:val="32"/>
          <w:szCs w:val="32"/>
        </w:rPr>
        <w:t>中午</w:t>
      </w:r>
      <w:r w:rsidR="00441D8F">
        <w:rPr>
          <w:rFonts w:ascii="仿宋_GB2312" w:eastAsia="仿宋_GB2312" w:hAnsi="宋体"/>
          <w:sz w:val="32"/>
          <w:szCs w:val="32"/>
        </w:rPr>
        <w:t>12</w:t>
      </w:r>
      <w:r w:rsidRPr="002A2EEB">
        <w:rPr>
          <w:rFonts w:ascii="仿宋_GB2312" w:eastAsia="仿宋_GB2312" w:hAnsi="宋体" w:hint="eastAsia"/>
          <w:sz w:val="32"/>
          <w:szCs w:val="32"/>
        </w:rPr>
        <w:t>点前</w:t>
      </w:r>
      <w:r>
        <w:rPr>
          <w:rFonts w:ascii="仿宋_GB2312" w:eastAsia="仿宋_GB2312" w:hAnsi="宋体" w:hint="eastAsia"/>
          <w:sz w:val="32"/>
          <w:szCs w:val="32"/>
        </w:rPr>
        <w:t>（若时间调整，另行通知）。</w:t>
      </w:r>
    </w:p>
    <w:p w14:paraId="6F513C6F" w14:textId="77777777" w:rsidR="00BC7ECB" w:rsidRDefault="0071397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参选人必须在</w:t>
      </w:r>
      <w:bookmarkStart w:id="2" w:name="_GoBack"/>
      <w:bookmarkEnd w:id="2"/>
      <w:r>
        <w:rPr>
          <w:rFonts w:ascii="仿宋_GB2312" w:eastAsia="仿宋_GB2312" w:hAnsi="宋体" w:hint="eastAsia"/>
          <w:sz w:val="32"/>
          <w:szCs w:val="32"/>
        </w:rPr>
        <w:t>规定的送交截止时间前，将参选文件送达指定的提交地点，迟到的参选文件将不予签收。</w:t>
      </w:r>
    </w:p>
    <w:p w14:paraId="1A8866E3" w14:textId="77777777" w:rsidR="00BC7ECB" w:rsidRDefault="0071397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参选文件提交地点：汉阳区四新大道608号新城阳光国际广场A栋15楼。</w:t>
      </w:r>
    </w:p>
    <w:p w14:paraId="7DDFCFFA" w14:textId="77777777" w:rsidR="00122084" w:rsidRDefault="001220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0E3AAEE5" w14:textId="77777777" w:rsidR="00BC7ECB" w:rsidRDefault="0071397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联系人：左先生        联系电话：027-84772710</w:t>
      </w:r>
    </w:p>
    <w:p w14:paraId="7C545171" w14:textId="77777777" w:rsidR="00BC7ECB" w:rsidRDefault="00BC7ECB">
      <w:pPr>
        <w:spacing w:line="220" w:lineRule="atLeast"/>
      </w:pPr>
    </w:p>
    <w:sectPr w:rsidR="00BC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E2CF8" w14:textId="77777777" w:rsidR="00FB646B" w:rsidRDefault="00FB646B" w:rsidP="00DC126A">
      <w:pPr>
        <w:spacing w:after="0"/>
      </w:pPr>
      <w:r>
        <w:separator/>
      </w:r>
    </w:p>
  </w:endnote>
  <w:endnote w:type="continuationSeparator" w:id="0">
    <w:p w14:paraId="235EA0A8" w14:textId="77777777" w:rsidR="00FB646B" w:rsidRDefault="00FB646B" w:rsidP="00DC12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B6BE" w14:textId="77777777" w:rsidR="00FB646B" w:rsidRDefault="00FB646B" w:rsidP="00DC126A">
      <w:pPr>
        <w:spacing w:after="0"/>
      </w:pPr>
      <w:r>
        <w:separator/>
      </w:r>
    </w:p>
  </w:footnote>
  <w:footnote w:type="continuationSeparator" w:id="0">
    <w:p w14:paraId="582F66F0" w14:textId="77777777" w:rsidR="00FB646B" w:rsidRDefault="00FB646B" w:rsidP="00DC12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95B8CA"/>
    <w:multiLevelType w:val="singleLevel"/>
    <w:tmpl w:val="E495B8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6796"/>
    <w:rsid w:val="00047009"/>
    <w:rsid w:val="00053903"/>
    <w:rsid w:val="0007145A"/>
    <w:rsid w:val="00122084"/>
    <w:rsid w:val="001A47D9"/>
    <w:rsid w:val="00227DAA"/>
    <w:rsid w:val="00273B81"/>
    <w:rsid w:val="002918B3"/>
    <w:rsid w:val="00293470"/>
    <w:rsid w:val="002A2EEB"/>
    <w:rsid w:val="00323B43"/>
    <w:rsid w:val="00333D74"/>
    <w:rsid w:val="003D37D8"/>
    <w:rsid w:val="003F3968"/>
    <w:rsid w:val="003F5BF4"/>
    <w:rsid w:val="004025E0"/>
    <w:rsid w:val="00412FD4"/>
    <w:rsid w:val="00421176"/>
    <w:rsid w:val="00426133"/>
    <w:rsid w:val="004358AB"/>
    <w:rsid w:val="00441D8F"/>
    <w:rsid w:val="00477727"/>
    <w:rsid w:val="00493C19"/>
    <w:rsid w:val="00497966"/>
    <w:rsid w:val="0055633A"/>
    <w:rsid w:val="00574461"/>
    <w:rsid w:val="0059095C"/>
    <w:rsid w:val="005E0DF9"/>
    <w:rsid w:val="005F1626"/>
    <w:rsid w:val="0062710A"/>
    <w:rsid w:val="006E4F59"/>
    <w:rsid w:val="00713972"/>
    <w:rsid w:val="00771704"/>
    <w:rsid w:val="007F3EF9"/>
    <w:rsid w:val="00827302"/>
    <w:rsid w:val="0082795E"/>
    <w:rsid w:val="008B7726"/>
    <w:rsid w:val="008D1D35"/>
    <w:rsid w:val="00955B05"/>
    <w:rsid w:val="0098456A"/>
    <w:rsid w:val="00A278D0"/>
    <w:rsid w:val="00B3607E"/>
    <w:rsid w:val="00B370CC"/>
    <w:rsid w:val="00B53099"/>
    <w:rsid w:val="00BC7ECB"/>
    <w:rsid w:val="00BF7F81"/>
    <w:rsid w:val="00CC6CA8"/>
    <w:rsid w:val="00CD1689"/>
    <w:rsid w:val="00D31D50"/>
    <w:rsid w:val="00D7769D"/>
    <w:rsid w:val="00DC126A"/>
    <w:rsid w:val="00E15400"/>
    <w:rsid w:val="00E448C7"/>
    <w:rsid w:val="00E614F8"/>
    <w:rsid w:val="00EA35EB"/>
    <w:rsid w:val="00F448B5"/>
    <w:rsid w:val="00FB646B"/>
    <w:rsid w:val="00FE51ED"/>
    <w:rsid w:val="01C6072C"/>
    <w:rsid w:val="046E1F15"/>
    <w:rsid w:val="05843E07"/>
    <w:rsid w:val="06EE4D05"/>
    <w:rsid w:val="0A5E6671"/>
    <w:rsid w:val="28BB47EA"/>
    <w:rsid w:val="28BE4DB1"/>
    <w:rsid w:val="2BEC236C"/>
    <w:rsid w:val="2D7C4A3C"/>
    <w:rsid w:val="2FB326AD"/>
    <w:rsid w:val="36984971"/>
    <w:rsid w:val="377B4858"/>
    <w:rsid w:val="3998715A"/>
    <w:rsid w:val="3D7E4F97"/>
    <w:rsid w:val="42740240"/>
    <w:rsid w:val="42CC262D"/>
    <w:rsid w:val="483E760B"/>
    <w:rsid w:val="49B40167"/>
    <w:rsid w:val="4B9A1C74"/>
    <w:rsid w:val="57FE7400"/>
    <w:rsid w:val="59A31DC7"/>
    <w:rsid w:val="5A7E1622"/>
    <w:rsid w:val="5DC63BCA"/>
    <w:rsid w:val="6BED79AC"/>
    <w:rsid w:val="73D358A5"/>
    <w:rsid w:val="767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7E25B"/>
  <w15:docId w15:val="{E41E9AF8-01A6-42A8-BC34-CFF650FE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2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26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2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26A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62710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4700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700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2021-04-21T07:07:00Z</cp:lastPrinted>
  <dcterms:created xsi:type="dcterms:W3CDTF">2021-04-25T02:10:00Z</dcterms:created>
  <dcterms:modified xsi:type="dcterms:W3CDTF">2021-04-25T02:49:00Z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